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AD47" w14:textId="2EDF07B7" w:rsidR="003B449A" w:rsidRPr="005563A6" w:rsidRDefault="005563A6" w:rsidP="005563A6">
      <w:pPr>
        <w:autoSpaceDE w:val="0"/>
        <w:autoSpaceDN w:val="0"/>
        <w:adjustRightInd w:val="0"/>
        <w:jc w:val="right"/>
        <w:rPr>
          <w:rFonts w:ascii="BIZ UDゴシック" w:eastAsia="BIZ UDゴシック" w:hAnsi="BIZ UDゴシック" w:cs="Arial"/>
          <w:kern w:val="0"/>
          <w:sz w:val="22"/>
        </w:rPr>
      </w:pPr>
      <w:bookmarkStart w:id="0" w:name="_Hlk132615231"/>
      <w:r w:rsidRPr="005563A6">
        <w:rPr>
          <w:rFonts w:ascii="BIZ UDゴシック" w:eastAsia="BIZ UDゴシック" w:hAnsi="BIZ UDゴシック" w:cs="Arial" w:hint="eastAsia"/>
          <w:kern w:val="0"/>
          <w:sz w:val="22"/>
        </w:rPr>
        <w:t>（様式２）</w:t>
      </w:r>
    </w:p>
    <w:p w14:paraId="29CE82B1" w14:textId="77777777" w:rsidR="005563A6" w:rsidRDefault="005563A6" w:rsidP="005563A6">
      <w:pPr>
        <w:autoSpaceDE w:val="0"/>
        <w:autoSpaceDN w:val="0"/>
        <w:adjustRightInd w:val="0"/>
        <w:rPr>
          <w:rFonts w:ascii="BIZ UDゴシック" w:eastAsia="BIZ UDゴシック" w:hAnsi="BIZ UDゴシック" w:cs="Arial" w:hint="eastAsia"/>
          <w:kern w:val="0"/>
          <w:sz w:val="28"/>
          <w:szCs w:val="28"/>
          <w:bdr w:val="single" w:sz="4" w:space="0" w:color="auto"/>
        </w:rPr>
      </w:pPr>
    </w:p>
    <w:p w14:paraId="3325AA83" w14:textId="51B65542" w:rsidR="003B449A" w:rsidRPr="003B449A" w:rsidRDefault="003B449A" w:rsidP="003B449A">
      <w:pPr>
        <w:autoSpaceDE w:val="0"/>
        <w:autoSpaceDN w:val="0"/>
        <w:adjustRightInd w:val="0"/>
        <w:jc w:val="center"/>
        <w:rPr>
          <w:rFonts w:ascii="BIZ UDゴシック" w:eastAsia="BIZ UDゴシック" w:hAnsi="BIZ UDゴシック" w:cs="Arial"/>
          <w:kern w:val="0"/>
          <w:sz w:val="28"/>
          <w:szCs w:val="28"/>
          <w:lang w:eastAsia="zh-TW"/>
        </w:rPr>
      </w:pPr>
      <w:r w:rsidRPr="003B449A">
        <w:rPr>
          <w:rFonts w:ascii="BIZ UDゴシック" w:eastAsia="BIZ UDゴシック" w:hAnsi="BIZ UDゴシック" w:cs="Arial" w:hint="eastAsia"/>
          <w:kern w:val="0"/>
          <w:sz w:val="28"/>
          <w:szCs w:val="28"/>
          <w:bdr w:val="single" w:sz="4" w:space="0" w:color="auto"/>
          <w:lang w:eastAsia="zh-TW"/>
        </w:rPr>
        <w:t>早稲田大学坪内博士記念演劇博物館　資料画像利用条件</w:t>
      </w:r>
    </w:p>
    <w:p w14:paraId="470B2E38" w14:textId="1436B1E5" w:rsidR="003B449A" w:rsidRPr="003B449A" w:rsidRDefault="003B449A" w:rsidP="003B449A">
      <w:pPr>
        <w:rPr>
          <w:rFonts w:ascii="メイリオ" w:eastAsia="メイリオ" w:hAnsi="メイリオ" w:cs="Meiryo UI"/>
          <w:kern w:val="0"/>
          <w:sz w:val="20"/>
          <w:szCs w:val="20"/>
          <w:lang w:eastAsia="zh-TW"/>
        </w:rPr>
      </w:pPr>
    </w:p>
    <w:p w14:paraId="7981C524" w14:textId="77777777" w:rsidR="003B449A" w:rsidRDefault="003B449A" w:rsidP="003B449A">
      <w:pPr>
        <w:autoSpaceDE w:val="0"/>
        <w:autoSpaceDN w:val="0"/>
        <w:adjustRightInd w:val="0"/>
        <w:ind w:firstLineChars="250" w:firstLine="500"/>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１．</w:t>
      </w:r>
      <w:r w:rsidRPr="003B449A">
        <w:rPr>
          <w:rFonts w:ascii="メイリオ" w:eastAsia="メイリオ" w:hAnsi="メイリオ" w:cs="Meiryo UI" w:hint="eastAsia"/>
          <w:kern w:val="0"/>
          <w:sz w:val="20"/>
          <w:szCs w:val="20"/>
        </w:rPr>
        <w:t>演劇博物館所蔵の資料にかかわる所有権は、すべて演劇博物館に帰属する。</w:t>
      </w:r>
    </w:p>
    <w:p w14:paraId="3FD3ACF8" w14:textId="77777777" w:rsidR="003B449A" w:rsidRDefault="003B449A" w:rsidP="003B449A">
      <w:pPr>
        <w:autoSpaceDE w:val="0"/>
        <w:autoSpaceDN w:val="0"/>
        <w:adjustRightInd w:val="0"/>
        <w:ind w:firstLineChars="250" w:firstLine="500"/>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２．</w:t>
      </w:r>
      <w:r w:rsidRPr="003B449A">
        <w:rPr>
          <w:rFonts w:ascii="メイリオ" w:eastAsia="メイリオ" w:hAnsi="メイリオ" w:cs="Meiryo UI" w:hint="eastAsia"/>
          <w:kern w:val="0"/>
          <w:sz w:val="20"/>
          <w:szCs w:val="20"/>
        </w:rPr>
        <w:t>提供を受けた資料画像は、申請書に記載した以外の目的には利用しないこと。</w:t>
      </w:r>
    </w:p>
    <w:p w14:paraId="1E2A157F" w14:textId="77777777" w:rsidR="003B449A" w:rsidRDefault="003B449A" w:rsidP="003B449A">
      <w:pPr>
        <w:autoSpaceDE w:val="0"/>
        <w:autoSpaceDN w:val="0"/>
        <w:adjustRightInd w:val="0"/>
        <w:ind w:firstLineChars="250" w:firstLine="500"/>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３．</w:t>
      </w:r>
      <w:r w:rsidRPr="003B449A">
        <w:rPr>
          <w:rFonts w:ascii="メイリオ" w:eastAsia="メイリオ" w:hAnsi="メイリオ" w:cs="Meiryo UI" w:hint="eastAsia"/>
          <w:kern w:val="0"/>
          <w:sz w:val="20"/>
          <w:szCs w:val="20"/>
        </w:rPr>
        <w:t>複製や第三者への貸与等は一切行わないこと。（一号、一種、一版）</w:t>
      </w:r>
    </w:p>
    <w:p w14:paraId="568980E7" w14:textId="77777777" w:rsidR="003B449A" w:rsidRDefault="003B449A" w:rsidP="003B449A">
      <w:pPr>
        <w:autoSpaceDE w:val="0"/>
        <w:autoSpaceDN w:val="0"/>
        <w:adjustRightInd w:val="0"/>
        <w:ind w:firstLineChars="250" w:firstLine="500"/>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４．</w:t>
      </w:r>
      <w:r w:rsidRPr="003B449A">
        <w:rPr>
          <w:rFonts w:ascii="メイリオ" w:eastAsia="メイリオ" w:hAnsi="メイリオ" w:cs="Meiryo UI" w:hint="eastAsia"/>
          <w:kern w:val="0"/>
          <w:sz w:val="20"/>
          <w:szCs w:val="20"/>
        </w:rPr>
        <w:t>目的外利用（改訂等を含む）の場合は、改めて申請を行うこと。</w:t>
      </w:r>
    </w:p>
    <w:p w14:paraId="3849DAE6" w14:textId="100E4222" w:rsidR="003B449A" w:rsidRDefault="00390448" w:rsidP="003B449A">
      <w:pPr>
        <w:autoSpaceDE w:val="0"/>
        <w:autoSpaceDN w:val="0"/>
        <w:adjustRightInd w:val="0"/>
        <w:ind w:leftChars="250" w:left="725" w:hangingChars="100" w:hanging="200"/>
        <w:jc w:val="left"/>
        <w:rPr>
          <w:rFonts w:ascii="メイリオ" w:eastAsia="メイリオ" w:hAnsi="メイリオ" w:cs="Meiryo UI"/>
          <w:b/>
          <w:sz w:val="20"/>
          <w:szCs w:val="20"/>
        </w:rPr>
      </w:pPr>
      <w:r>
        <w:rPr>
          <w:rFonts w:ascii="メイリオ" w:eastAsia="メイリオ" w:hAnsi="メイリオ" w:cs="Meiryo UI" w:hint="eastAsia"/>
          <w:kern w:val="0"/>
          <w:sz w:val="20"/>
          <w:szCs w:val="20"/>
        </w:rPr>
        <w:t>５</w:t>
      </w:r>
      <w:r w:rsidR="003B449A">
        <w:rPr>
          <w:rFonts w:ascii="メイリオ" w:eastAsia="メイリオ" w:hAnsi="メイリオ" w:cs="Meiryo UI" w:hint="eastAsia"/>
          <w:kern w:val="0"/>
          <w:sz w:val="20"/>
          <w:szCs w:val="20"/>
        </w:rPr>
        <w:t>．</w:t>
      </w:r>
      <w:r w:rsidR="003B449A" w:rsidRPr="003B449A">
        <w:rPr>
          <w:rFonts w:ascii="メイリオ" w:eastAsia="メイリオ" w:hAnsi="メイリオ" w:cs="Meiryo UI" w:hint="eastAsia"/>
          <w:color w:val="000000" w:themeColor="text1"/>
          <w:sz w:val="20"/>
          <w:szCs w:val="20"/>
        </w:rPr>
        <w:t>著作権保護期間中の資料画像や肖像権に関わる資料画像を利用する場合、別途権利者（著作権保有者・撮影者・演者等）の利用許諾を受け、当館が求める場合は</w:t>
      </w:r>
      <w:r w:rsidR="00F742E6">
        <w:rPr>
          <w:rFonts w:ascii="メイリオ" w:eastAsia="メイリオ" w:hAnsi="メイリオ" w:cs="Meiryo UI" w:hint="eastAsia"/>
          <w:color w:val="000000" w:themeColor="text1"/>
          <w:sz w:val="20"/>
          <w:szCs w:val="20"/>
        </w:rPr>
        <w:t>当館所定の</w:t>
      </w:r>
      <w:r w:rsidR="003B449A" w:rsidRPr="003B449A">
        <w:rPr>
          <w:rFonts w:ascii="メイリオ" w:eastAsia="メイリオ" w:hAnsi="メイリオ" w:cs="Meiryo UI" w:hint="eastAsia"/>
          <w:color w:val="000000" w:themeColor="text1"/>
          <w:sz w:val="20"/>
          <w:szCs w:val="20"/>
        </w:rPr>
        <w:t>「第三者の権利許諾確認書」を提出すること。未処理の場合は原則として利用できない。</w:t>
      </w:r>
    </w:p>
    <w:p w14:paraId="218F04AE" w14:textId="515ACFD4" w:rsidR="003B449A" w:rsidRDefault="00390448" w:rsidP="003B449A">
      <w:pPr>
        <w:autoSpaceDE w:val="0"/>
        <w:autoSpaceDN w:val="0"/>
        <w:adjustRightInd w:val="0"/>
        <w:ind w:leftChars="250" w:left="725" w:hangingChars="100" w:hanging="200"/>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６</w:t>
      </w:r>
      <w:r w:rsidR="003B449A">
        <w:rPr>
          <w:rFonts w:ascii="メイリオ" w:eastAsia="メイリオ" w:hAnsi="メイリオ" w:cs="Meiryo UI" w:hint="eastAsia"/>
          <w:kern w:val="0"/>
          <w:sz w:val="20"/>
          <w:szCs w:val="20"/>
        </w:rPr>
        <w:t>．</w:t>
      </w:r>
      <w:r w:rsidR="003B449A" w:rsidRPr="003B449A">
        <w:rPr>
          <w:rFonts w:ascii="メイリオ" w:eastAsia="メイリオ" w:hAnsi="メイリオ" w:cs="Meiryo UI" w:hint="eastAsia"/>
          <w:kern w:val="0"/>
          <w:sz w:val="20"/>
          <w:szCs w:val="20"/>
        </w:rPr>
        <w:t>資料画像の利用は全て申請</w:t>
      </w:r>
      <w:r w:rsidR="003B449A">
        <w:rPr>
          <w:rFonts w:ascii="メイリオ" w:eastAsia="メイリオ" w:hAnsi="メイリオ" w:cs="Meiryo UI" w:hint="eastAsia"/>
          <w:kern w:val="0"/>
          <w:sz w:val="20"/>
          <w:szCs w:val="20"/>
        </w:rPr>
        <w:t>者</w:t>
      </w:r>
      <w:r w:rsidR="003B449A" w:rsidRPr="003B449A">
        <w:rPr>
          <w:rFonts w:ascii="メイリオ" w:eastAsia="メイリオ" w:hAnsi="メイリオ" w:cs="Meiryo UI" w:hint="eastAsia"/>
          <w:kern w:val="0"/>
          <w:sz w:val="20"/>
          <w:szCs w:val="20"/>
        </w:rPr>
        <w:t>の自己責任で行うものとし、著作権その他法的な問題が生じたときは、申請者がその責を負うものとする。</w:t>
      </w:r>
    </w:p>
    <w:p w14:paraId="3D24263C" w14:textId="4F861D94" w:rsidR="003B449A" w:rsidRDefault="00390448" w:rsidP="003B449A">
      <w:pPr>
        <w:autoSpaceDE w:val="0"/>
        <w:autoSpaceDN w:val="0"/>
        <w:adjustRightInd w:val="0"/>
        <w:ind w:leftChars="250" w:left="525"/>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７</w:t>
      </w:r>
      <w:r w:rsidR="003B449A">
        <w:rPr>
          <w:rFonts w:ascii="メイリオ" w:eastAsia="メイリオ" w:hAnsi="メイリオ" w:cs="Meiryo UI" w:hint="eastAsia"/>
          <w:kern w:val="0"/>
          <w:sz w:val="20"/>
          <w:szCs w:val="20"/>
        </w:rPr>
        <w:t>．</w:t>
      </w:r>
      <w:r w:rsidR="003B449A" w:rsidRPr="003B449A">
        <w:rPr>
          <w:rFonts w:ascii="メイリオ" w:eastAsia="メイリオ" w:hAnsi="メイリオ" w:cs="Meiryo UI" w:hint="eastAsia"/>
          <w:kern w:val="0"/>
          <w:sz w:val="20"/>
          <w:szCs w:val="20"/>
        </w:rPr>
        <w:t>資料画像は基本的に、</w:t>
      </w:r>
      <w:r w:rsidR="003B449A">
        <w:rPr>
          <w:rFonts w:ascii="メイリオ" w:eastAsia="メイリオ" w:hAnsi="メイリオ" w:cs="Meiryo UI" w:hint="eastAsia"/>
          <w:kern w:val="0"/>
          <w:sz w:val="20"/>
          <w:szCs w:val="20"/>
        </w:rPr>
        <w:t>画像の改変を伴う</w:t>
      </w:r>
      <w:r w:rsidR="003B449A" w:rsidRPr="003B449A">
        <w:rPr>
          <w:rFonts w:ascii="メイリオ" w:eastAsia="メイリオ" w:hAnsi="メイリオ" w:cs="Meiryo UI" w:hint="eastAsia"/>
          <w:kern w:val="0"/>
          <w:sz w:val="20"/>
          <w:szCs w:val="20"/>
        </w:rPr>
        <w:t>編集は行わないこと。</w:t>
      </w:r>
    </w:p>
    <w:p w14:paraId="6302E014" w14:textId="77777777" w:rsidR="003B449A" w:rsidRDefault="003B449A" w:rsidP="003B449A">
      <w:pPr>
        <w:autoSpaceDE w:val="0"/>
        <w:autoSpaceDN w:val="0"/>
        <w:adjustRightInd w:val="0"/>
        <w:ind w:leftChars="350" w:left="735" w:firstLineChars="100" w:firstLine="200"/>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上記以外の</w:t>
      </w:r>
      <w:r w:rsidRPr="003B449A">
        <w:rPr>
          <w:rFonts w:ascii="メイリオ" w:eastAsia="メイリオ" w:hAnsi="メイリオ" w:cs="Meiryo UI" w:hint="eastAsia"/>
          <w:kern w:val="0"/>
          <w:sz w:val="20"/>
          <w:szCs w:val="20"/>
        </w:rPr>
        <w:t>加工、編集を行う場合は、下版の段階で当館に確認を行い、掲載時は部分利用である旨を明記すること。</w:t>
      </w:r>
    </w:p>
    <w:p w14:paraId="30D8EB1E" w14:textId="2B893470" w:rsidR="003B449A" w:rsidRDefault="00390448" w:rsidP="003B449A">
      <w:pPr>
        <w:autoSpaceDE w:val="0"/>
        <w:autoSpaceDN w:val="0"/>
        <w:adjustRightInd w:val="0"/>
        <w:ind w:leftChars="150" w:left="315" w:firstLineChars="100" w:firstLine="200"/>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８</w:t>
      </w:r>
      <w:r w:rsidR="003B449A">
        <w:rPr>
          <w:rFonts w:ascii="メイリオ" w:eastAsia="メイリオ" w:hAnsi="メイリオ" w:cs="Meiryo UI" w:hint="eastAsia"/>
          <w:kern w:val="0"/>
          <w:sz w:val="20"/>
          <w:szCs w:val="20"/>
        </w:rPr>
        <w:t>．</w:t>
      </w:r>
      <w:r w:rsidR="003B449A" w:rsidRPr="003B449A">
        <w:rPr>
          <w:rFonts w:ascii="メイリオ" w:eastAsia="メイリオ" w:hAnsi="メイリオ" w:cs="Meiryo UI" w:hint="eastAsia"/>
          <w:kern w:val="0"/>
          <w:sz w:val="20"/>
          <w:szCs w:val="20"/>
        </w:rPr>
        <w:t>利用部分には「早稲田大学演劇博物館所蔵」である旨を明記すること。</w:t>
      </w:r>
    </w:p>
    <w:p w14:paraId="3AC6F573" w14:textId="696C722F" w:rsidR="003B449A" w:rsidRDefault="00390448" w:rsidP="00390448">
      <w:pPr>
        <w:autoSpaceDE w:val="0"/>
        <w:autoSpaceDN w:val="0"/>
        <w:adjustRightInd w:val="0"/>
        <w:ind w:leftChars="150" w:left="315" w:firstLineChars="100" w:firstLine="200"/>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９</w:t>
      </w:r>
      <w:r w:rsidR="003B449A">
        <w:rPr>
          <w:rFonts w:ascii="メイリオ" w:eastAsia="メイリオ" w:hAnsi="メイリオ" w:cs="Meiryo UI" w:hint="eastAsia"/>
          <w:kern w:val="0"/>
          <w:sz w:val="20"/>
          <w:szCs w:val="20"/>
        </w:rPr>
        <w:t>．</w:t>
      </w:r>
      <w:r w:rsidR="003B449A" w:rsidRPr="003B449A">
        <w:rPr>
          <w:rFonts w:ascii="メイリオ" w:eastAsia="メイリオ" w:hAnsi="メイリオ" w:cs="Meiryo UI" w:hint="eastAsia"/>
          <w:kern w:val="0"/>
          <w:sz w:val="20"/>
          <w:szCs w:val="20"/>
        </w:rPr>
        <w:t>資料画像を利用した場合、印刷物等</w:t>
      </w:r>
      <w:r w:rsidR="003B449A" w:rsidRPr="003B449A">
        <w:rPr>
          <w:rFonts w:ascii="メイリオ" w:eastAsia="メイリオ" w:hAnsi="メイリオ" w:cs="Meiryo UI" w:hint="eastAsia"/>
          <w:color w:val="000000" w:themeColor="text1"/>
          <w:kern w:val="0"/>
          <w:sz w:val="20"/>
          <w:szCs w:val="20"/>
        </w:rPr>
        <w:t>の利用成果を</w:t>
      </w:r>
      <w:r w:rsidR="003B449A" w:rsidRPr="003B449A">
        <w:rPr>
          <w:rFonts w:ascii="メイリオ" w:eastAsia="メイリオ" w:hAnsi="メイリオ" w:cs="Meiryo UI"/>
          <w:color w:val="000000" w:themeColor="text1"/>
          <w:kern w:val="0"/>
          <w:sz w:val="20"/>
          <w:szCs w:val="20"/>
        </w:rPr>
        <w:t>1</w:t>
      </w:r>
      <w:r w:rsidR="003B449A" w:rsidRPr="003B449A">
        <w:rPr>
          <w:rFonts w:ascii="メイリオ" w:eastAsia="メイリオ" w:hAnsi="メイリオ" w:cs="Meiryo UI" w:hint="eastAsia"/>
          <w:kern w:val="0"/>
          <w:sz w:val="20"/>
          <w:szCs w:val="20"/>
        </w:rPr>
        <w:t>部提出すること。</w:t>
      </w:r>
    </w:p>
    <w:p w14:paraId="740E3129" w14:textId="539578DF" w:rsidR="003B449A" w:rsidRDefault="003B449A" w:rsidP="003B449A">
      <w:pPr>
        <w:autoSpaceDE w:val="0"/>
        <w:autoSpaceDN w:val="0"/>
        <w:adjustRightInd w:val="0"/>
        <w:ind w:leftChars="150" w:left="715" w:hangingChars="200" w:hanging="400"/>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１</w:t>
      </w:r>
      <w:r w:rsidR="00390448">
        <w:rPr>
          <w:rFonts w:ascii="メイリオ" w:eastAsia="メイリオ" w:hAnsi="メイリオ" w:cs="Meiryo UI" w:hint="eastAsia"/>
          <w:kern w:val="0"/>
          <w:sz w:val="20"/>
          <w:szCs w:val="20"/>
        </w:rPr>
        <w:t>０</w:t>
      </w:r>
      <w:r>
        <w:rPr>
          <w:rFonts w:ascii="メイリオ" w:eastAsia="メイリオ" w:hAnsi="メイリオ" w:cs="Meiryo UI" w:hint="eastAsia"/>
          <w:kern w:val="0"/>
          <w:sz w:val="20"/>
          <w:szCs w:val="20"/>
        </w:rPr>
        <w:t>．</w:t>
      </w:r>
      <w:r w:rsidRPr="003B449A">
        <w:rPr>
          <w:rFonts w:ascii="メイリオ" w:eastAsia="メイリオ" w:hAnsi="メイリオ" w:cs="Meiryo UI" w:hint="eastAsia"/>
          <w:kern w:val="0"/>
          <w:sz w:val="20"/>
          <w:szCs w:val="20"/>
        </w:rPr>
        <w:t>利用の終了した資料画像は、速やかに破棄すること。（</w:t>
      </w:r>
      <w:r w:rsidRPr="003B449A">
        <w:rPr>
          <w:rFonts w:ascii="メイリオ" w:eastAsia="メイリオ" w:hAnsi="メイリオ" w:cs="Meiryo UI"/>
          <w:kern w:val="0"/>
          <w:sz w:val="20"/>
          <w:szCs w:val="20"/>
        </w:rPr>
        <w:t>CD-R</w:t>
      </w:r>
      <w:r w:rsidRPr="003B449A">
        <w:rPr>
          <w:rFonts w:ascii="メイリオ" w:eastAsia="メイリオ" w:hAnsi="メイリオ" w:cs="Meiryo UI" w:hint="eastAsia"/>
          <w:kern w:val="0"/>
          <w:sz w:val="20"/>
          <w:szCs w:val="20"/>
        </w:rPr>
        <w:t>やポジフィルムの場合は要返却）</w:t>
      </w:r>
    </w:p>
    <w:p w14:paraId="337D1C7B" w14:textId="19474239" w:rsidR="003B449A" w:rsidRDefault="003B449A" w:rsidP="003B449A">
      <w:pPr>
        <w:autoSpaceDE w:val="0"/>
        <w:autoSpaceDN w:val="0"/>
        <w:adjustRightInd w:val="0"/>
        <w:ind w:leftChars="150" w:left="715" w:hangingChars="200" w:hanging="400"/>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１</w:t>
      </w:r>
      <w:r w:rsidR="00390448">
        <w:rPr>
          <w:rFonts w:ascii="メイリオ" w:eastAsia="メイリオ" w:hAnsi="メイリオ" w:cs="Meiryo UI" w:hint="eastAsia"/>
          <w:kern w:val="0"/>
          <w:sz w:val="20"/>
          <w:szCs w:val="20"/>
        </w:rPr>
        <w:t>１</w:t>
      </w:r>
      <w:r>
        <w:rPr>
          <w:rFonts w:ascii="メイリオ" w:eastAsia="メイリオ" w:hAnsi="メイリオ" w:cs="Meiryo UI" w:hint="eastAsia"/>
          <w:kern w:val="0"/>
          <w:sz w:val="20"/>
          <w:szCs w:val="20"/>
        </w:rPr>
        <w:t>．</w:t>
      </w:r>
      <w:r w:rsidR="00F742E6">
        <w:rPr>
          <w:rFonts w:ascii="メイリオ" w:eastAsia="メイリオ" w:hAnsi="メイリオ" w:cs="Meiryo UI" w:hint="eastAsia"/>
          <w:kern w:val="0"/>
          <w:sz w:val="20"/>
          <w:szCs w:val="20"/>
        </w:rPr>
        <w:t>事務処理手数</w:t>
      </w:r>
      <w:r w:rsidRPr="003B449A">
        <w:rPr>
          <w:rFonts w:ascii="メイリオ" w:eastAsia="メイリオ" w:hAnsi="メイリオ" w:cs="Meiryo UI" w:hint="eastAsia"/>
          <w:kern w:val="0"/>
          <w:sz w:val="20"/>
          <w:szCs w:val="20"/>
        </w:rPr>
        <w:t>料の支払いについては、演劇博物館発行の請求書に基づき、許可日より</w:t>
      </w:r>
      <w:r>
        <w:rPr>
          <w:rFonts w:ascii="メイリオ" w:eastAsia="メイリオ" w:hAnsi="メイリオ" w:cs="Meiryo UI" w:hint="eastAsia"/>
          <w:kern w:val="0"/>
          <w:sz w:val="20"/>
          <w:szCs w:val="20"/>
        </w:rPr>
        <w:t>２</w:t>
      </w:r>
      <w:r w:rsidRPr="003B449A">
        <w:rPr>
          <w:rFonts w:ascii="メイリオ" w:eastAsia="メイリオ" w:hAnsi="メイリオ" w:cs="Meiryo UI" w:hint="eastAsia"/>
          <w:kern w:val="0"/>
          <w:sz w:val="20"/>
          <w:szCs w:val="20"/>
        </w:rPr>
        <w:t>か月以内に指定の銀行口座へ振り込むこと。</w:t>
      </w:r>
      <w:r w:rsidR="00F742E6">
        <w:rPr>
          <w:rFonts w:ascii="メイリオ" w:eastAsia="メイリオ" w:hAnsi="メイリオ" w:cs="Meiryo UI" w:hint="eastAsia"/>
          <w:kern w:val="0"/>
          <w:sz w:val="20"/>
          <w:szCs w:val="20"/>
        </w:rPr>
        <w:t>（</w:t>
      </w:r>
      <w:r w:rsidR="00F742E6" w:rsidRPr="00F742E6">
        <w:rPr>
          <w:rFonts w:ascii="メイリオ" w:eastAsia="メイリオ" w:hAnsi="メイリオ" w:cs="Meiryo UI" w:hint="eastAsia"/>
          <w:kern w:val="0"/>
          <w:sz w:val="20"/>
          <w:szCs w:val="20"/>
        </w:rPr>
        <w:t>振込手数料は画像利用申請者の負担とする。）</w:t>
      </w:r>
    </w:p>
    <w:p w14:paraId="21230714" w14:textId="54EFD47D" w:rsidR="003B449A" w:rsidRPr="003B449A" w:rsidRDefault="003B449A" w:rsidP="003B449A">
      <w:pPr>
        <w:autoSpaceDE w:val="0"/>
        <w:autoSpaceDN w:val="0"/>
        <w:adjustRightInd w:val="0"/>
        <w:ind w:leftChars="150" w:left="715" w:hangingChars="200" w:hanging="400"/>
        <w:jc w:val="left"/>
        <w:rPr>
          <w:rFonts w:ascii="メイリオ" w:eastAsia="メイリオ" w:hAnsi="メイリオ" w:cs="Meiryo UI"/>
          <w:kern w:val="0"/>
          <w:sz w:val="20"/>
          <w:szCs w:val="20"/>
        </w:rPr>
      </w:pPr>
      <w:r>
        <w:rPr>
          <w:rFonts w:ascii="メイリオ" w:eastAsia="メイリオ" w:hAnsi="メイリオ" w:cs="Meiryo UI" w:hint="eastAsia"/>
          <w:kern w:val="0"/>
          <w:sz w:val="20"/>
          <w:szCs w:val="20"/>
        </w:rPr>
        <w:t>１</w:t>
      </w:r>
      <w:r w:rsidR="00390448">
        <w:rPr>
          <w:rFonts w:ascii="メイリオ" w:eastAsia="メイリオ" w:hAnsi="メイリオ" w:cs="Meiryo UI" w:hint="eastAsia"/>
          <w:kern w:val="0"/>
          <w:sz w:val="20"/>
          <w:szCs w:val="20"/>
        </w:rPr>
        <w:t>２</w:t>
      </w:r>
      <w:r>
        <w:rPr>
          <w:rFonts w:ascii="メイリオ" w:eastAsia="メイリオ" w:hAnsi="メイリオ" w:cs="Meiryo UI" w:hint="eastAsia"/>
          <w:kern w:val="0"/>
          <w:sz w:val="20"/>
          <w:szCs w:val="20"/>
        </w:rPr>
        <w:t>．</w:t>
      </w:r>
      <w:r w:rsidRPr="003B449A">
        <w:rPr>
          <w:rFonts w:ascii="メイリオ" w:eastAsia="メイリオ" w:hAnsi="メイリオ" w:cs="Meiryo UI" w:hint="eastAsia"/>
          <w:kern w:val="0"/>
          <w:sz w:val="20"/>
          <w:szCs w:val="20"/>
        </w:rPr>
        <w:t>その他、上記以外の点についても、演劇博物館の指示に従うものとする。</w:t>
      </w:r>
    </w:p>
    <w:p w14:paraId="4543B653" w14:textId="77777777" w:rsidR="003B449A" w:rsidRDefault="003B449A" w:rsidP="003B449A">
      <w:pPr>
        <w:autoSpaceDE w:val="0"/>
        <w:autoSpaceDN w:val="0"/>
        <w:adjustRightInd w:val="0"/>
        <w:jc w:val="left"/>
        <w:rPr>
          <w:rFonts w:ascii="Meiryo UI" w:eastAsia="Meiryo UI" w:hAnsi="Meiryo UI" w:cs="Meiryo UI"/>
          <w:color w:val="000000" w:themeColor="text1"/>
          <w:kern w:val="0"/>
          <w:sz w:val="20"/>
          <w:szCs w:val="20"/>
        </w:rPr>
      </w:pPr>
    </w:p>
    <w:p w14:paraId="5F8CA154" w14:textId="471697B3" w:rsidR="003B449A" w:rsidRPr="003B449A" w:rsidRDefault="003B449A" w:rsidP="003B449A">
      <w:pPr>
        <w:autoSpaceDE w:val="0"/>
        <w:autoSpaceDN w:val="0"/>
        <w:adjustRightInd w:val="0"/>
        <w:ind w:firstLineChars="300" w:firstLine="660"/>
        <w:jc w:val="left"/>
        <w:rPr>
          <w:rFonts w:ascii="Meiryo UI" w:eastAsia="Meiryo UI" w:hAnsi="Meiryo UI" w:cs="Meiryo UI"/>
          <w:b/>
          <w:color w:val="000000" w:themeColor="text1"/>
          <w:kern w:val="0"/>
          <w:sz w:val="22"/>
        </w:rPr>
      </w:pPr>
      <w:r w:rsidRPr="003B449A">
        <w:rPr>
          <w:rFonts w:ascii="Meiryo UI" w:eastAsia="Meiryo UI" w:hAnsi="Meiryo UI" w:cs="Meiryo UI" w:hint="eastAsia"/>
          <w:b/>
          <w:color w:val="000000" w:themeColor="text1"/>
          <w:kern w:val="0"/>
          <w:sz w:val="22"/>
        </w:rPr>
        <w:t>上記を確認し同意いたします。</w:t>
      </w:r>
      <w:r>
        <w:rPr>
          <w:rFonts w:ascii="Meiryo UI" w:eastAsia="Meiryo UI" w:hAnsi="Meiryo UI" w:cs="Meiryo UI" w:hint="eastAsia"/>
          <w:b/>
          <w:color w:val="000000" w:themeColor="text1"/>
          <w:kern w:val="0"/>
          <w:sz w:val="22"/>
        </w:rPr>
        <w:t xml:space="preserve"> </w:t>
      </w:r>
      <w:r>
        <w:rPr>
          <w:rFonts w:ascii="Meiryo UI" w:eastAsia="Meiryo UI" w:hAnsi="Meiryo UI" w:cs="Meiryo UI"/>
          <w:b/>
          <w:color w:val="000000" w:themeColor="text1"/>
          <w:kern w:val="0"/>
          <w:sz w:val="22"/>
        </w:rPr>
        <w:t xml:space="preserve">            </w:t>
      </w:r>
      <w:r w:rsidRPr="003B449A">
        <w:rPr>
          <w:rFonts w:ascii="Meiryo UI" w:eastAsia="Meiryo UI" w:hAnsi="Meiryo UI" w:cs="Meiryo UI" w:hint="eastAsia"/>
          <w:b/>
          <w:color w:val="000000" w:themeColor="text1"/>
          <w:kern w:val="0"/>
          <w:sz w:val="22"/>
        </w:rPr>
        <w:t>年</w:t>
      </w:r>
      <w:r>
        <w:rPr>
          <w:rFonts w:ascii="Meiryo UI" w:eastAsia="Meiryo UI" w:hAnsi="Meiryo UI" w:cs="Meiryo UI" w:hint="eastAsia"/>
          <w:b/>
          <w:color w:val="000000" w:themeColor="text1"/>
          <w:kern w:val="0"/>
          <w:sz w:val="22"/>
        </w:rPr>
        <w:t xml:space="preserve"> </w:t>
      </w:r>
      <w:r>
        <w:rPr>
          <w:rFonts w:ascii="Meiryo UI" w:eastAsia="Meiryo UI" w:hAnsi="Meiryo UI" w:cs="Meiryo UI"/>
          <w:b/>
          <w:color w:val="000000" w:themeColor="text1"/>
          <w:kern w:val="0"/>
          <w:sz w:val="22"/>
        </w:rPr>
        <w:t xml:space="preserve">   </w:t>
      </w:r>
      <w:r w:rsidRPr="003B449A">
        <w:rPr>
          <w:rFonts w:ascii="Meiryo UI" w:eastAsia="Meiryo UI" w:hAnsi="Meiryo UI" w:cs="Meiryo UI" w:hint="eastAsia"/>
          <w:b/>
          <w:color w:val="000000" w:themeColor="text1"/>
          <w:kern w:val="0"/>
          <w:sz w:val="22"/>
        </w:rPr>
        <w:t>月</w:t>
      </w:r>
      <w:r>
        <w:rPr>
          <w:rFonts w:ascii="Meiryo UI" w:eastAsia="Meiryo UI" w:hAnsi="Meiryo UI" w:cs="Meiryo UI"/>
          <w:b/>
          <w:color w:val="000000" w:themeColor="text1"/>
          <w:kern w:val="0"/>
          <w:sz w:val="22"/>
        </w:rPr>
        <w:t xml:space="preserve">    </w:t>
      </w:r>
      <w:r w:rsidRPr="003B449A">
        <w:rPr>
          <w:rFonts w:ascii="Meiryo UI" w:eastAsia="Meiryo UI" w:hAnsi="Meiryo UI" w:cs="Meiryo UI" w:hint="eastAsia"/>
          <w:b/>
          <w:color w:val="000000" w:themeColor="text1"/>
          <w:kern w:val="0"/>
          <w:sz w:val="22"/>
        </w:rPr>
        <w:t>日</w:t>
      </w:r>
    </w:p>
    <w:p w14:paraId="29B5DE12" w14:textId="0ECA5A18" w:rsidR="003B449A" w:rsidRDefault="003B449A" w:rsidP="003B449A">
      <w:pPr>
        <w:rPr>
          <w:rFonts w:ascii="Meiryo UI" w:eastAsia="Meiryo UI" w:hAnsi="Meiryo UI" w:cs="Meiryo UI"/>
          <w:b/>
          <w:color w:val="000000" w:themeColor="text1"/>
          <w:kern w:val="0"/>
          <w:sz w:val="20"/>
          <w:szCs w:val="20"/>
          <w:u w:val="single"/>
        </w:rPr>
      </w:pPr>
    </w:p>
    <w:p w14:paraId="1386650D" w14:textId="198FB2C1" w:rsidR="00560432" w:rsidRDefault="00560432" w:rsidP="003B449A">
      <w:pPr>
        <w:rPr>
          <w:rFonts w:ascii="Meiryo UI" w:eastAsia="Meiryo UI" w:hAnsi="Meiryo UI" w:cs="Meiryo UI"/>
          <w:b/>
          <w:color w:val="000000" w:themeColor="text1"/>
          <w:kern w:val="0"/>
          <w:sz w:val="20"/>
          <w:szCs w:val="20"/>
          <w:u w:val="single"/>
        </w:rPr>
      </w:pPr>
    </w:p>
    <w:p w14:paraId="3A42C673" w14:textId="675A73D5" w:rsidR="00560432" w:rsidRDefault="00560432" w:rsidP="003B449A">
      <w:pPr>
        <w:rPr>
          <w:rFonts w:ascii="Meiryo UI" w:eastAsia="Meiryo UI" w:hAnsi="Meiryo UI" w:cs="Meiryo UI"/>
          <w:b/>
          <w:color w:val="000000" w:themeColor="text1"/>
          <w:kern w:val="0"/>
          <w:sz w:val="20"/>
          <w:szCs w:val="20"/>
          <w:u w:val="single"/>
        </w:rPr>
      </w:pPr>
    </w:p>
    <w:p w14:paraId="31160987" w14:textId="0E9E0C84" w:rsidR="003B449A" w:rsidRPr="00A7422C" w:rsidRDefault="003B449A" w:rsidP="003B449A">
      <w:pPr>
        <w:ind w:firstLineChars="200" w:firstLine="400"/>
        <w:rPr>
          <w:rFonts w:ascii="Meiryo UI" w:eastAsia="Meiryo UI" w:hAnsi="Meiryo UI" w:cs="Meiryo UI"/>
          <w:b/>
          <w:color w:val="000000" w:themeColor="text1"/>
          <w:kern w:val="0"/>
          <w:sz w:val="20"/>
          <w:szCs w:val="20"/>
          <w:u w:val="single"/>
        </w:rPr>
      </w:pPr>
      <w:r w:rsidRPr="00A7422C">
        <w:rPr>
          <w:rFonts w:ascii="Meiryo UI" w:eastAsia="Meiryo UI" w:hAnsi="Meiryo UI" w:cs="Meiryo UI" w:hint="eastAsia"/>
          <w:b/>
          <w:color w:val="000000" w:themeColor="text1"/>
          <w:kern w:val="0"/>
          <w:sz w:val="20"/>
          <w:szCs w:val="20"/>
          <w:u w:val="single"/>
        </w:rPr>
        <w:t>住所</w:t>
      </w:r>
      <w:r>
        <w:rPr>
          <w:rFonts w:ascii="Meiryo UI" w:eastAsia="Meiryo UI" w:hAnsi="Meiryo UI" w:cs="Meiryo UI" w:hint="eastAsia"/>
          <w:b/>
          <w:color w:val="000000" w:themeColor="text1"/>
          <w:kern w:val="0"/>
          <w:sz w:val="20"/>
          <w:szCs w:val="20"/>
          <w:u w:val="single"/>
        </w:rPr>
        <w:t xml:space="preserve">： </w:t>
      </w:r>
      <w:r>
        <w:rPr>
          <w:rFonts w:ascii="Meiryo UI" w:eastAsia="Meiryo UI" w:hAnsi="Meiryo UI" w:cs="Meiryo UI"/>
          <w:b/>
          <w:color w:val="000000" w:themeColor="text1"/>
          <w:kern w:val="0"/>
          <w:sz w:val="20"/>
          <w:szCs w:val="20"/>
          <w:u w:val="single"/>
        </w:rPr>
        <w:t xml:space="preserve">                                   </w:t>
      </w:r>
      <w:r w:rsidR="00560432">
        <w:rPr>
          <w:rFonts w:ascii="Meiryo UI" w:eastAsia="Meiryo UI" w:hAnsi="Meiryo UI" w:cs="Meiryo UI" w:hint="eastAsia"/>
          <w:b/>
          <w:color w:val="000000" w:themeColor="text1"/>
          <w:kern w:val="0"/>
          <w:sz w:val="20"/>
          <w:szCs w:val="20"/>
          <w:u w:val="single"/>
        </w:rPr>
        <w:t xml:space="preserve"> </w:t>
      </w:r>
      <w:r w:rsidR="00560432">
        <w:rPr>
          <w:rFonts w:ascii="Meiryo UI" w:eastAsia="Meiryo UI" w:hAnsi="Meiryo UI" w:cs="Meiryo UI"/>
          <w:b/>
          <w:color w:val="000000" w:themeColor="text1"/>
          <w:kern w:val="0"/>
          <w:sz w:val="20"/>
          <w:szCs w:val="20"/>
          <w:u w:val="single"/>
        </w:rPr>
        <w:t xml:space="preserve"> </w:t>
      </w:r>
      <w:r>
        <w:rPr>
          <w:rFonts w:ascii="Meiryo UI" w:eastAsia="Meiryo UI" w:hAnsi="Meiryo UI" w:cs="Meiryo UI"/>
          <w:b/>
          <w:color w:val="000000" w:themeColor="text1"/>
          <w:kern w:val="0"/>
          <w:sz w:val="20"/>
          <w:szCs w:val="20"/>
          <w:u w:val="single"/>
        </w:rPr>
        <w:t xml:space="preserve">                        </w:t>
      </w:r>
    </w:p>
    <w:p w14:paraId="35785D1B" w14:textId="61E41073" w:rsidR="003B449A" w:rsidRPr="00A7422C" w:rsidRDefault="009707BB" w:rsidP="003B449A">
      <w:pPr>
        <w:spacing w:beforeLines="100" w:before="240"/>
        <w:ind w:firstLineChars="200" w:firstLine="400"/>
        <w:rPr>
          <w:rFonts w:ascii="Meiryo UI" w:eastAsia="Meiryo UI" w:hAnsi="Meiryo UI" w:cs="Meiryo UI"/>
          <w:b/>
          <w:color w:val="000000" w:themeColor="text1"/>
          <w:kern w:val="0"/>
          <w:sz w:val="20"/>
          <w:szCs w:val="20"/>
          <w:u w:val="single"/>
        </w:rPr>
      </w:pPr>
      <w:r>
        <w:rPr>
          <w:rFonts w:ascii="Meiryo UI" w:eastAsia="Meiryo UI" w:hAnsi="Meiryo UI" w:cs="Meiryo UI" w:hint="eastAsia"/>
          <w:b/>
          <w:color w:val="000000" w:themeColor="text1"/>
          <w:kern w:val="0"/>
          <w:sz w:val="20"/>
          <w:szCs w:val="20"/>
          <w:u w:val="single"/>
        </w:rPr>
        <w:t>申請者・</w:t>
      </w:r>
      <w:r w:rsidR="00C434A1" w:rsidRPr="00A7422C">
        <w:rPr>
          <w:rFonts w:ascii="Meiryo UI" w:eastAsia="Meiryo UI" w:hAnsi="Meiryo UI" w:cs="Meiryo UI"/>
          <w:noProof/>
          <w:color w:val="000000" w:themeColor="text1"/>
          <w:kern w:val="0"/>
          <w:sz w:val="20"/>
          <w:szCs w:val="20"/>
        </w:rPr>
        <mc:AlternateContent>
          <mc:Choice Requires="wps">
            <w:drawing>
              <wp:anchor distT="0" distB="0" distL="114300" distR="114300" simplePos="0" relativeHeight="251660288" behindDoc="0" locked="0" layoutInCell="1" allowOverlap="1" wp14:anchorId="22D705BC" wp14:editId="61662AF0">
                <wp:simplePos x="0" y="0"/>
                <wp:positionH relativeFrom="column">
                  <wp:posOffset>4712970</wp:posOffset>
                </wp:positionH>
                <wp:positionV relativeFrom="paragraph">
                  <wp:posOffset>183515</wp:posOffset>
                </wp:positionV>
                <wp:extent cx="1314450" cy="476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144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04751" w14:textId="5F6BFFFD" w:rsidR="003B449A" w:rsidRPr="00A7422C" w:rsidRDefault="003B449A" w:rsidP="003B449A">
                            <w:pPr>
                              <w:rPr>
                                <w:rFonts w:ascii="Meiryo UI" w:eastAsia="Meiryo UI" w:hAnsi="Meiryo UI" w:cs="Meiryo UI"/>
                                <w:color w:val="000000" w:themeColor="text1"/>
                                <w:sz w:val="16"/>
                                <w:szCs w:val="16"/>
                              </w:rPr>
                            </w:pPr>
                            <w:r w:rsidRPr="00A7422C">
                              <w:rPr>
                                <w:rFonts w:ascii="Meiryo UI" w:eastAsia="Meiryo UI" w:hAnsi="Meiryo UI" w:cs="Meiryo UI" w:hint="eastAsia"/>
                                <w:color w:val="000000" w:themeColor="text1"/>
                                <w:sz w:val="16"/>
                                <w:szCs w:val="16"/>
                              </w:rPr>
                              <w:t>社印/</w:t>
                            </w:r>
                            <w:r w:rsidR="00560432" w:rsidRPr="00A7422C">
                              <w:rPr>
                                <w:rFonts w:ascii="Meiryo UI" w:eastAsia="Meiryo UI" w:hAnsi="Meiryo UI" w:cs="Meiryo UI" w:hint="eastAsia"/>
                                <w:color w:val="000000" w:themeColor="text1"/>
                                <w:sz w:val="16"/>
                                <w:szCs w:val="16"/>
                              </w:rPr>
                              <w:t>公印</w:t>
                            </w:r>
                            <w:r w:rsidR="00560432">
                              <w:rPr>
                                <w:rFonts w:ascii="Meiryo UI" w:eastAsia="Meiryo UI" w:hAnsi="Meiryo UI" w:cs="Meiryo UI" w:hint="eastAsia"/>
                                <w:color w:val="000000" w:themeColor="text1"/>
                                <w:sz w:val="16"/>
                                <w:szCs w:val="16"/>
                              </w:rPr>
                              <w:t>/</w:t>
                            </w:r>
                            <w:r w:rsidRPr="00A7422C">
                              <w:rPr>
                                <w:rFonts w:ascii="Meiryo UI" w:eastAsia="Meiryo UI" w:hAnsi="Meiryo UI" w:cs="Meiryo UI" w:hint="eastAsia"/>
                                <w:color w:val="000000" w:themeColor="text1"/>
                                <w:sz w:val="16"/>
                                <w:szCs w:val="16"/>
                              </w:rPr>
                              <w:t>代表者印等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705BC" id="_x0000_t202" coordsize="21600,21600" o:spt="202" path="m,l,21600r21600,l21600,xe">
                <v:stroke joinstyle="miter"/>
                <v:path gradientshapeok="t" o:connecttype="rect"/>
              </v:shapetype>
              <v:shape id="テキスト ボックス 2" o:spid="_x0000_s1026" type="#_x0000_t202" style="position:absolute;left:0;text-align:left;margin-left:371.1pt;margin-top:14.45pt;width:103.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" filled="f" stroked="f" strokeweight=".5pt">
                <v:textbox>
                  <w:txbxContent>
                    <w:p w14:paraId="2C104751" w14:textId="5F6BFFFD" w:rsidR="003B449A" w:rsidRPr="00A7422C" w:rsidRDefault="003B449A" w:rsidP="003B449A">
                      <w:pPr>
                        <w:rPr>
                          <w:rFonts w:ascii="Meiryo UI" w:eastAsia="Meiryo UI" w:hAnsi="Meiryo UI" w:cs="Meiryo UI"/>
                          <w:color w:val="000000" w:themeColor="text1"/>
                          <w:sz w:val="16"/>
                          <w:szCs w:val="16"/>
                        </w:rPr>
                      </w:pPr>
                      <w:r w:rsidRPr="00A7422C">
                        <w:rPr>
                          <w:rFonts w:ascii="Meiryo UI" w:eastAsia="Meiryo UI" w:hAnsi="Meiryo UI" w:cs="Meiryo UI" w:hint="eastAsia"/>
                          <w:color w:val="000000" w:themeColor="text1"/>
                          <w:sz w:val="16"/>
                          <w:szCs w:val="16"/>
                        </w:rPr>
                        <w:t>社印/</w:t>
                      </w:r>
                      <w:r w:rsidR="00560432" w:rsidRPr="00A7422C">
                        <w:rPr>
                          <w:rFonts w:ascii="Meiryo UI" w:eastAsia="Meiryo UI" w:hAnsi="Meiryo UI" w:cs="Meiryo UI" w:hint="eastAsia"/>
                          <w:color w:val="000000" w:themeColor="text1"/>
                          <w:sz w:val="16"/>
                          <w:szCs w:val="16"/>
                        </w:rPr>
                        <w:t>公印</w:t>
                      </w:r>
                      <w:r w:rsidR="00560432">
                        <w:rPr>
                          <w:rFonts w:ascii="Meiryo UI" w:eastAsia="Meiryo UI" w:hAnsi="Meiryo UI" w:cs="Meiryo UI" w:hint="eastAsia"/>
                          <w:color w:val="000000" w:themeColor="text1"/>
                          <w:sz w:val="16"/>
                          <w:szCs w:val="16"/>
                        </w:rPr>
                        <w:t>/</w:t>
                      </w:r>
                      <w:r w:rsidRPr="00A7422C">
                        <w:rPr>
                          <w:rFonts w:ascii="Meiryo UI" w:eastAsia="Meiryo UI" w:hAnsi="Meiryo UI" w:cs="Meiryo UI" w:hint="eastAsia"/>
                          <w:color w:val="000000" w:themeColor="text1"/>
                          <w:sz w:val="16"/>
                          <w:szCs w:val="16"/>
                        </w:rPr>
                        <w:t>代表者印等</w:t>
                      </w:r>
                    </w:p>
                  </w:txbxContent>
                </v:textbox>
              </v:shape>
            </w:pict>
          </mc:Fallback>
        </mc:AlternateContent>
      </w:r>
      <w:r w:rsidR="00C434A1" w:rsidRPr="003B449A">
        <w:rPr>
          <w:rFonts w:ascii="Meiryo UI" w:eastAsia="Meiryo UI" w:hAnsi="Meiryo UI" w:cs="Meiryo UI" w:hint="eastAsia"/>
          <w:b/>
          <w:noProof/>
          <w:color w:val="000000" w:themeColor="text1"/>
          <w:kern w:val="0"/>
          <w:sz w:val="22"/>
        </w:rPr>
        <mc:AlternateContent>
          <mc:Choice Requires="wps">
            <w:drawing>
              <wp:anchor distT="0" distB="0" distL="114300" distR="114300" simplePos="0" relativeHeight="251659264" behindDoc="0" locked="0" layoutInCell="1" allowOverlap="1" wp14:anchorId="62926035" wp14:editId="14CB96D5">
                <wp:simplePos x="0" y="0"/>
                <wp:positionH relativeFrom="column">
                  <wp:posOffset>4782820</wp:posOffset>
                </wp:positionH>
                <wp:positionV relativeFrom="paragraph">
                  <wp:posOffset>196215</wp:posOffset>
                </wp:positionV>
                <wp:extent cx="1123950" cy="1047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23950" cy="1047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1E1D6" id="正方形/長方形 1" o:spid="_x0000_s1026" style="position:absolute;left:0;text-align:left;margin-left:376.6pt;margin-top:15.45pt;width:88.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" filled="f" strokecolor="black [3213]" strokeweight=".25pt"/>
            </w:pict>
          </mc:Fallback>
        </mc:AlternateContent>
      </w:r>
      <w:r w:rsidR="003B449A">
        <w:rPr>
          <w:rFonts w:ascii="Meiryo UI" w:eastAsia="Meiryo UI" w:hAnsi="Meiryo UI" w:cs="Meiryo UI" w:hint="eastAsia"/>
          <w:b/>
          <w:color w:val="000000" w:themeColor="text1"/>
          <w:kern w:val="0"/>
          <w:sz w:val="20"/>
          <w:szCs w:val="20"/>
          <w:u w:val="single"/>
        </w:rPr>
        <w:t>法人（</w:t>
      </w:r>
      <w:r w:rsidR="003B449A" w:rsidRPr="00A7422C">
        <w:rPr>
          <w:rFonts w:ascii="Meiryo UI" w:eastAsia="Meiryo UI" w:hAnsi="Meiryo UI" w:cs="Meiryo UI" w:hint="eastAsia"/>
          <w:b/>
          <w:color w:val="000000" w:themeColor="text1"/>
          <w:kern w:val="0"/>
          <w:sz w:val="20"/>
          <w:szCs w:val="20"/>
          <w:u w:val="single"/>
        </w:rPr>
        <w:t>団体</w:t>
      </w:r>
      <w:r w:rsidR="003B449A">
        <w:rPr>
          <w:rFonts w:ascii="Meiryo UI" w:eastAsia="Meiryo UI" w:hAnsi="Meiryo UI" w:cs="Meiryo UI" w:hint="eastAsia"/>
          <w:b/>
          <w:color w:val="000000" w:themeColor="text1"/>
          <w:kern w:val="0"/>
          <w:sz w:val="20"/>
          <w:szCs w:val="20"/>
          <w:u w:val="single"/>
        </w:rPr>
        <w:t>）</w:t>
      </w:r>
      <w:r w:rsidR="003B449A" w:rsidRPr="00A7422C">
        <w:rPr>
          <w:rFonts w:ascii="Meiryo UI" w:eastAsia="Meiryo UI" w:hAnsi="Meiryo UI" w:cs="Meiryo UI" w:hint="eastAsia"/>
          <w:b/>
          <w:color w:val="000000" w:themeColor="text1"/>
          <w:kern w:val="0"/>
          <w:sz w:val="20"/>
          <w:szCs w:val="20"/>
          <w:u w:val="single"/>
        </w:rPr>
        <w:t>名</w:t>
      </w:r>
      <w:r w:rsidR="003B449A">
        <w:rPr>
          <w:rFonts w:ascii="Meiryo UI" w:eastAsia="Meiryo UI" w:hAnsi="Meiryo UI" w:cs="Meiryo UI" w:hint="eastAsia"/>
          <w:b/>
          <w:color w:val="000000" w:themeColor="text1"/>
          <w:kern w:val="0"/>
          <w:sz w:val="20"/>
          <w:szCs w:val="20"/>
          <w:u w:val="single"/>
        </w:rPr>
        <w:t xml:space="preserve">： </w:t>
      </w:r>
      <w:r w:rsidR="003B449A">
        <w:rPr>
          <w:rFonts w:ascii="Meiryo UI" w:eastAsia="Meiryo UI" w:hAnsi="Meiryo UI" w:cs="Meiryo UI"/>
          <w:b/>
          <w:color w:val="000000" w:themeColor="text1"/>
          <w:kern w:val="0"/>
          <w:sz w:val="20"/>
          <w:szCs w:val="20"/>
          <w:u w:val="single"/>
        </w:rPr>
        <w:t xml:space="preserve">             </w:t>
      </w:r>
      <w:r w:rsidR="00560432">
        <w:rPr>
          <w:rFonts w:ascii="Meiryo UI" w:eastAsia="Meiryo UI" w:hAnsi="Meiryo UI" w:cs="Meiryo UI"/>
          <w:b/>
          <w:color w:val="000000" w:themeColor="text1"/>
          <w:kern w:val="0"/>
          <w:sz w:val="20"/>
          <w:szCs w:val="20"/>
          <w:u w:val="single"/>
        </w:rPr>
        <w:t xml:space="preserve">         </w:t>
      </w:r>
      <w:r w:rsidR="00560432">
        <w:rPr>
          <w:rFonts w:ascii="Meiryo UI" w:eastAsia="Meiryo UI" w:hAnsi="Meiryo UI" w:cs="Meiryo UI" w:hint="eastAsia"/>
          <w:b/>
          <w:color w:val="000000" w:themeColor="text1"/>
          <w:kern w:val="0"/>
          <w:sz w:val="20"/>
          <w:szCs w:val="20"/>
          <w:u w:val="single"/>
        </w:rPr>
        <w:t xml:space="preserve"> </w:t>
      </w:r>
      <w:r w:rsidR="00560432">
        <w:rPr>
          <w:rFonts w:ascii="Meiryo UI" w:eastAsia="Meiryo UI" w:hAnsi="Meiryo UI" w:cs="Meiryo UI"/>
          <w:b/>
          <w:color w:val="000000" w:themeColor="text1"/>
          <w:kern w:val="0"/>
          <w:sz w:val="20"/>
          <w:szCs w:val="20"/>
          <w:u w:val="single"/>
        </w:rPr>
        <w:t xml:space="preserve">        </w:t>
      </w:r>
      <w:r w:rsidR="003B449A">
        <w:rPr>
          <w:rFonts w:ascii="Meiryo UI" w:eastAsia="Meiryo UI" w:hAnsi="Meiryo UI" w:cs="Meiryo UI"/>
          <w:b/>
          <w:color w:val="000000" w:themeColor="text1"/>
          <w:kern w:val="0"/>
          <w:sz w:val="20"/>
          <w:szCs w:val="20"/>
          <w:u w:val="single"/>
        </w:rPr>
        <w:t xml:space="preserve">             </w:t>
      </w:r>
    </w:p>
    <w:p w14:paraId="77EFD2F6" w14:textId="7C42C9FF" w:rsidR="00560432" w:rsidRPr="00C434A1" w:rsidRDefault="00C434A1" w:rsidP="00C434A1">
      <w:pPr>
        <w:spacing w:beforeLines="100" w:before="240" w:afterLines="100" w:after="240"/>
        <w:ind w:firstLineChars="200" w:firstLine="402"/>
        <w:rPr>
          <w:rFonts w:ascii="ＭＳ ゴシック" w:eastAsia="ＭＳ ゴシック" w:hAnsi="ＭＳ ゴシック" w:cs="Meiryo UI"/>
          <w:b/>
          <w:color w:val="000000" w:themeColor="text1"/>
          <w:kern w:val="0"/>
          <w:sz w:val="20"/>
          <w:szCs w:val="20"/>
          <w:lang w:eastAsia="zh-TW"/>
        </w:rPr>
      </w:pPr>
      <w:r w:rsidRPr="00C434A1">
        <w:rPr>
          <w:rFonts w:ascii="ＭＳ ゴシック" w:eastAsia="ＭＳ ゴシック" w:hAnsi="ＭＳ ゴシック" w:cs="Meiryo UI" w:hint="eastAsia"/>
          <w:b/>
          <w:color w:val="000000" w:themeColor="text1"/>
          <w:kern w:val="0"/>
          <w:sz w:val="20"/>
          <w:szCs w:val="20"/>
        </w:rPr>
        <w:t>（※下記に自署の場合は、</w:t>
      </w:r>
      <w:r>
        <w:rPr>
          <w:rFonts w:ascii="ＭＳ ゴシック" w:eastAsia="ＭＳ ゴシック" w:hAnsi="ＭＳ ゴシック" w:cs="Meiryo UI" w:hint="eastAsia"/>
          <w:b/>
          <w:color w:val="000000" w:themeColor="text1"/>
          <w:kern w:val="0"/>
          <w:sz w:val="20"/>
          <w:szCs w:val="20"/>
        </w:rPr>
        <w:t>「社印/公印</w:t>
      </w:r>
      <w:r>
        <w:rPr>
          <w:rFonts w:ascii="ＭＳ ゴシック" w:eastAsia="ＭＳ ゴシック" w:hAnsi="ＭＳ ゴシック" w:cs="Meiryo UI"/>
          <w:b/>
          <w:color w:val="000000" w:themeColor="text1"/>
          <w:kern w:val="0"/>
          <w:sz w:val="20"/>
          <w:szCs w:val="20"/>
        </w:rPr>
        <w:t>/</w:t>
      </w:r>
      <w:r>
        <w:rPr>
          <w:rFonts w:ascii="ＭＳ ゴシック" w:eastAsia="ＭＳ ゴシック" w:hAnsi="ＭＳ ゴシック" w:cs="Meiryo UI" w:hint="eastAsia"/>
          <w:b/>
          <w:color w:val="000000" w:themeColor="text1"/>
          <w:kern w:val="0"/>
          <w:sz w:val="20"/>
          <w:szCs w:val="20"/>
        </w:rPr>
        <w:t>代表者印」等は不要とします。</w:t>
      </w:r>
      <w:r>
        <w:rPr>
          <w:rFonts w:ascii="ＭＳ ゴシック" w:eastAsia="ＭＳ ゴシック" w:hAnsi="ＭＳ ゴシック" w:cs="Meiryo UI" w:hint="eastAsia"/>
          <w:b/>
          <w:color w:val="000000" w:themeColor="text1"/>
          <w:kern w:val="0"/>
          <w:sz w:val="20"/>
          <w:szCs w:val="20"/>
          <w:lang w:eastAsia="zh-TW"/>
        </w:rPr>
        <w:t>）</w:t>
      </w:r>
    </w:p>
    <w:p w14:paraId="2B20C29F" w14:textId="75B69144" w:rsidR="003B449A" w:rsidRPr="00A7422C" w:rsidRDefault="00560432" w:rsidP="00560432">
      <w:pPr>
        <w:ind w:firstLineChars="200" w:firstLine="400"/>
        <w:rPr>
          <w:rFonts w:ascii="Meiryo UI" w:eastAsia="Meiryo UI" w:hAnsi="Meiryo UI" w:cs="Meiryo UI"/>
          <w:b/>
          <w:color w:val="000000" w:themeColor="text1"/>
          <w:kern w:val="0"/>
          <w:sz w:val="20"/>
          <w:szCs w:val="20"/>
          <w:u w:val="single"/>
          <w:lang w:eastAsia="zh-TW"/>
        </w:rPr>
      </w:pPr>
      <w:r>
        <w:rPr>
          <w:rFonts w:ascii="Meiryo UI" w:eastAsia="Meiryo UI" w:hAnsi="Meiryo UI" w:cs="Meiryo UI" w:hint="eastAsia"/>
          <w:b/>
          <w:color w:val="000000" w:themeColor="text1"/>
          <w:kern w:val="0"/>
          <w:sz w:val="20"/>
          <w:szCs w:val="20"/>
          <w:u w:val="single"/>
          <w:lang w:eastAsia="zh-TW"/>
        </w:rPr>
        <w:t>申請（担当）</w:t>
      </w:r>
      <w:r w:rsidR="003B449A" w:rsidRPr="00A7422C">
        <w:rPr>
          <w:rFonts w:ascii="Meiryo UI" w:eastAsia="Meiryo UI" w:hAnsi="Meiryo UI" w:cs="Meiryo UI" w:hint="eastAsia"/>
          <w:b/>
          <w:color w:val="000000" w:themeColor="text1"/>
          <w:kern w:val="0"/>
          <w:sz w:val="20"/>
          <w:szCs w:val="20"/>
          <w:u w:val="single"/>
          <w:lang w:eastAsia="zh-TW"/>
        </w:rPr>
        <w:t>者</w:t>
      </w:r>
      <w:r>
        <w:rPr>
          <w:rFonts w:ascii="Meiryo UI" w:eastAsia="Meiryo UI" w:hAnsi="Meiryo UI" w:cs="Meiryo UI" w:hint="eastAsia"/>
          <w:b/>
          <w:color w:val="000000" w:themeColor="text1"/>
          <w:kern w:val="0"/>
          <w:sz w:val="20"/>
          <w:szCs w:val="20"/>
          <w:u w:val="single"/>
          <w:lang w:eastAsia="zh-TW"/>
        </w:rPr>
        <w:t>氏名</w:t>
      </w:r>
      <w:bookmarkEnd w:id="0"/>
      <w:r>
        <w:rPr>
          <w:rFonts w:ascii="Meiryo UI" w:eastAsia="Meiryo UI" w:hAnsi="Meiryo UI" w:cs="Meiryo UI" w:hint="eastAsia"/>
          <w:b/>
          <w:color w:val="000000" w:themeColor="text1"/>
          <w:kern w:val="0"/>
          <w:sz w:val="20"/>
          <w:szCs w:val="20"/>
          <w:u w:val="single"/>
          <w:lang w:eastAsia="zh-TW"/>
        </w:rPr>
        <w:t xml:space="preserve">： </w:t>
      </w:r>
      <w:r>
        <w:rPr>
          <w:rFonts w:ascii="Meiryo UI" w:eastAsia="Meiryo UI" w:hAnsi="Meiryo UI" w:cs="Meiryo UI"/>
          <w:b/>
          <w:color w:val="000000" w:themeColor="text1"/>
          <w:kern w:val="0"/>
          <w:sz w:val="20"/>
          <w:szCs w:val="20"/>
          <w:u w:val="single"/>
          <w:lang w:eastAsia="zh-TW"/>
        </w:rPr>
        <w:t xml:space="preserve">               </w:t>
      </w:r>
      <w:r>
        <w:rPr>
          <w:rFonts w:ascii="Meiryo UI" w:eastAsia="Meiryo UI" w:hAnsi="Meiryo UI" w:cs="Meiryo UI" w:hint="eastAsia"/>
          <w:b/>
          <w:color w:val="000000" w:themeColor="text1"/>
          <w:kern w:val="0"/>
          <w:sz w:val="20"/>
          <w:szCs w:val="20"/>
          <w:u w:val="single"/>
          <w:lang w:eastAsia="zh-TW"/>
        </w:rPr>
        <w:t xml:space="preserve"> </w:t>
      </w:r>
      <w:r>
        <w:rPr>
          <w:rFonts w:ascii="Meiryo UI" w:eastAsia="Meiryo UI" w:hAnsi="Meiryo UI" w:cs="Meiryo UI"/>
          <w:b/>
          <w:color w:val="000000" w:themeColor="text1"/>
          <w:kern w:val="0"/>
          <w:sz w:val="20"/>
          <w:szCs w:val="20"/>
          <w:u w:val="single"/>
          <w:lang w:eastAsia="zh-TW"/>
        </w:rPr>
        <w:t xml:space="preserve">                               </w:t>
      </w:r>
    </w:p>
    <w:p w14:paraId="2EA3AEE7" w14:textId="08C8FF84" w:rsidR="00560432" w:rsidRPr="00A7422C" w:rsidRDefault="00560432" w:rsidP="00560432">
      <w:pPr>
        <w:spacing w:beforeLines="100" w:before="240"/>
        <w:ind w:firstLineChars="200" w:firstLine="400"/>
        <w:rPr>
          <w:rFonts w:ascii="Meiryo UI" w:eastAsia="Meiryo UI" w:hAnsi="Meiryo UI" w:cs="Meiryo UI"/>
          <w:b/>
          <w:color w:val="000000" w:themeColor="text1"/>
          <w:kern w:val="0"/>
          <w:sz w:val="20"/>
          <w:szCs w:val="20"/>
          <w:u w:val="single"/>
          <w:lang w:eastAsia="zh-TW"/>
        </w:rPr>
      </w:pPr>
      <w:r>
        <w:rPr>
          <w:rFonts w:ascii="Meiryo UI" w:eastAsia="Meiryo UI" w:hAnsi="Meiryo UI" w:cs="Meiryo UI" w:hint="eastAsia"/>
          <w:b/>
          <w:color w:val="000000" w:themeColor="text1"/>
          <w:kern w:val="0"/>
          <w:sz w:val="20"/>
          <w:szCs w:val="20"/>
          <w:u w:val="single"/>
          <w:lang w:eastAsia="zh-TW"/>
        </w:rPr>
        <w:t>申請（担当）</w:t>
      </w:r>
      <w:r w:rsidRPr="00A7422C">
        <w:rPr>
          <w:rFonts w:ascii="Meiryo UI" w:eastAsia="Meiryo UI" w:hAnsi="Meiryo UI" w:cs="Meiryo UI" w:hint="eastAsia"/>
          <w:b/>
          <w:color w:val="000000" w:themeColor="text1"/>
          <w:kern w:val="0"/>
          <w:sz w:val="20"/>
          <w:szCs w:val="20"/>
          <w:u w:val="single"/>
          <w:lang w:eastAsia="zh-TW"/>
        </w:rPr>
        <w:t>者</w:t>
      </w:r>
      <w:r>
        <w:rPr>
          <w:rFonts w:ascii="Meiryo UI" w:eastAsia="Meiryo UI" w:hAnsi="Meiryo UI" w:cs="Meiryo UI" w:hint="eastAsia"/>
          <w:b/>
          <w:color w:val="000000" w:themeColor="text1"/>
          <w:kern w:val="0"/>
          <w:sz w:val="20"/>
          <w:szCs w:val="20"/>
          <w:u w:val="single"/>
          <w:lang w:eastAsia="zh-TW"/>
        </w:rPr>
        <w:t xml:space="preserve">連絡先電話番号等：  </w:t>
      </w:r>
      <w:r>
        <w:rPr>
          <w:rFonts w:ascii="Meiryo UI" w:eastAsia="Meiryo UI" w:hAnsi="Meiryo UI" w:cs="Meiryo UI"/>
          <w:b/>
          <w:color w:val="000000" w:themeColor="text1"/>
          <w:kern w:val="0"/>
          <w:sz w:val="20"/>
          <w:szCs w:val="20"/>
          <w:u w:val="single"/>
          <w:lang w:eastAsia="zh-TW"/>
        </w:rPr>
        <w:t xml:space="preserve">                                  </w:t>
      </w:r>
    </w:p>
    <w:p w14:paraId="6514B8F4" w14:textId="77777777" w:rsidR="000172AF" w:rsidRPr="00560432" w:rsidRDefault="000172AF" w:rsidP="00560432">
      <w:pPr>
        <w:rPr>
          <w:lang w:eastAsia="zh-TW"/>
        </w:rPr>
      </w:pPr>
    </w:p>
    <w:sectPr w:rsidR="000172AF" w:rsidRPr="00560432" w:rsidSect="003B449A">
      <w:headerReference w:type="default" r:id="rId6"/>
      <w:pgSz w:w="11906" w:h="16838" w:code="9"/>
      <w:pgMar w:top="1418" w:right="1418" w:bottom="1418" w:left="1418" w:header="39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FF66" w14:textId="77777777" w:rsidR="001424BB" w:rsidRDefault="001424BB" w:rsidP="003B449A">
      <w:r>
        <w:separator/>
      </w:r>
    </w:p>
  </w:endnote>
  <w:endnote w:type="continuationSeparator" w:id="0">
    <w:p w14:paraId="2F42E9B8" w14:textId="77777777" w:rsidR="001424BB" w:rsidRDefault="001424BB" w:rsidP="003B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8FCC" w14:textId="77777777" w:rsidR="001424BB" w:rsidRDefault="001424BB" w:rsidP="003B449A">
      <w:r>
        <w:separator/>
      </w:r>
    </w:p>
  </w:footnote>
  <w:footnote w:type="continuationSeparator" w:id="0">
    <w:p w14:paraId="0A49ECDF" w14:textId="77777777" w:rsidR="001424BB" w:rsidRDefault="001424BB" w:rsidP="003B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13FC" w14:textId="320A7BE8" w:rsidR="000670E0" w:rsidRPr="00B23B5E" w:rsidRDefault="000670E0" w:rsidP="0090335D">
    <w:pPr>
      <w:pStyle w:val="a3"/>
      <w:tabs>
        <w:tab w:val="left" w:pos="8535"/>
      </w:tabs>
      <w:jc w:val="right"/>
      <w:rPr>
        <w:rFonts w:ascii="Meiryo UI" w:eastAsia="Meiryo UI" w:hAnsi="Meiryo UI" w:cs="Meiryo U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C1"/>
    <w:rsid w:val="000172AF"/>
    <w:rsid w:val="000670E0"/>
    <w:rsid w:val="000746C1"/>
    <w:rsid w:val="001424BB"/>
    <w:rsid w:val="00390448"/>
    <w:rsid w:val="003B449A"/>
    <w:rsid w:val="005563A6"/>
    <w:rsid w:val="00560432"/>
    <w:rsid w:val="009707BB"/>
    <w:rsid w:val="00A5579A"/>
    <w:rsid w:val="00BD465E"/>
    <w:rsid w:val="00C26363"/>
    <w:rsid w:val="00C434A1"/>
    <w:rsid w:val="00E73377"/>
    <w:rsid w:val="00F7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28852"/>
  <w15:chartTrackingRefBased/>
  <w15:docId w15:val="{D5358906-6923-4EC4-8473-6E8C2FC9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49A"/>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49A"/>
    <w:pPr>
      <w:tabs>
        <w:tab w:val="center" w:pos="4252"/>
        <w:tab w:val="right" w:pos="8504"/>
      </w:tabs>
      <w:snapToGrid w:val="0"/>
    </w:pPr>
    <w:rPr>
      <w:rFonts w:ascii="Century" w:eastAsia="ＭＳ 明朝" w:hAnsi="Century"/>
      <w:sz w:val="22"/>
    </w:rPr>
  </w:style>
  <w:style w:type="character" w:customStyle="1" w:styleId="a4">
    <w:name w:val="ヘッダー (文字)"/>
    <w:basedOn w:val="a0"/>
    <w:link w:val="a3"/>
    <w:uiPriority w:val="99"/>
    <w:rsid w:val="003B449A"/>
  </w:style>
  <w:style w:type="paragraph" w:styleId="a5">
    <w:name w:val="footer"/>
    <w:basedOn w:val="a"/>
    <w:link w:val="a6"/>
    <w:uiPriority w:val="99"/>
    <w:unhideWhenUsed/>
    <w:rsid w:val="003B449A"/>
    <w:pPr>
      <w:tabs>
        <w:tab w:val="center" w:pos="4252"/>
        <w:tab w:val="right" w:pos="8504"/>
      </w:tabs>
      <w:snapToGrid w:val="0"/>
    </w:pPr>
    <w:rPr>
      <w:rFonts w:ascii="Century" w:eastAsia="ＭＳ 明朝" w:hAnsi="Century"/>
      <w:sz w:val="22"/>
    </w:rPr>
  </w:style>
  <w:style w:type="character" w:customStyle="1" w:styleId="a6">
    <w:name w:val="フッター (文字)"/>
    <w:basedOn w:val="a0"/>
    <w:link w:val="a5"/>
    <w:uiPriority w:val="99"/>
    <w:rsid w:val="003B449A"/>
  </w:style>
  <w:style w:type="character" w:styleId="a7">
    <w:name w:val="annotation reference"/>
    <w:basedOn w:val="a0"/>
    <w:uiPriority w:val="99"/>
    <w:semiHidden/>
    <w:unhideWhenUsed/>
    <w:rsid w:val="003B449A"/>
    <w:rPr>
      <w:sz w:val="18"/>
      <w:szCs w:val="18"/>
    </w:rPr>
  </w:style>
  <w:style w:type="paragraph" w:styleId="a8">
    <w:name w:val="annotation text"/>
    <w:basedOn w:val="a"/>
    <w:link w:val="a9"/>
    <w:uiPriority w:val="99"/>
    <w:semiHidden/>
    <w:unhideWhenUsed/>
    <w:rsid w:val="003B449A"/>
    <w:pPr>
      <w:jc w:val="left"/>
    </w:pPr>
  </w:style>
  <w:style w:type="character" w:customStyle="1" w:styleId="a9">
    <w:name w:val="コメント文字列 (文字)"/>
    <w:basedOn w:val="a0"/>
    <w:link w:val="a8"/>
    <w:uiPriority w:val="99"/>
    <w:semiHidden/>
    <w:rsid w:val="003B449A"/>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MATSUZAKI Masataka</dc:creator>
  <cp:keywords/>
  <dc:description/>
  <cp:lastModifiedBy>MATSUZAKI Masataka</cp:lastModifiedBy>
  <cp:revision>7</cp:revision>
  <cp:lastPrinted>2025-03-26T01:34:00Z</cp:lastPrinted>
  <dcterms:created xsi:type="dcterms:W3CDTF">2023-04-17T00:14:00Z</dcterms:created>
  <dcterms:modified xsi:type="dcterms:W3CDTF">2025-09-30T02:21:00Z</dcterms:modified>
</cp:coreProperties>
</file>